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20" w:rsidRDefault="00401955" w:rsidP="00AD2D20">
      <w:pPr>
        <w:jc w:val="both"/>
        <w:rPr>
          <w:rFonts w:ascii="Calibri" w:hAnsi="Calibri"/>
          <w:b/>
          <w:color w:val="548DD4"/>
          <w:sz w:val="56"/>
          <w:szCs w:val="56"/>
          <w:u w:val="single"/>
        </w:rPr>
      </w:pPr>
      <w:r>
        <w:rPr>
          <w:rFonts w:ascii="Calibri" w:hAnsi="Calibri"/>
          <w:b/>
          <w:noProof/>
          <w:color w:val="548DD4"/>
          <w:sz w:val="56"/>
          <w:szCs w:val="56"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97790</wp:posOffset>
            </wp:positionV>
            <wp:extent cx="1076325" cy="6468110"/>
            <wp:effectExtent l="19050" t="0" r="9525" b="0"/>
            <wp:wrapSquare wrapText="bothSides"/>
            <wp:docPr id="2" name="Object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e 4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t="-111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46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D20" w:rsidRPr="00AD2D20">
        <w:rPr>
          <w:rFonts w:ascii="Calibri" w:hAnsi="Calibri"/>
          <w:b/>
          <w:color w:val="548DD4"/>
          <w:sz w:val="56"/>
          <w:szCs w:val="56"/>
          <w:u w:val="single"/>
        </w:rPr>
        <w:t>Preu públic per</w:t>
      </w:r>
      <w:r w:rsidR="00AD2D20">
        <w:rPr>
          <w:rFonts w:ascii="Calibri" w:hAnsi="Calibri"/>
          <w:b/>
          <w:color w:val="548DD4"/>
          <w:sz w:val="56"/>
          <w:szCs w:val="56"/>
          <w:u w:val="single"/>
        </w:rPr>
        <w:t>:</w:t>
      </w:r>
    </w:p>
    <w:p w:rsidR="00AD2D20" w:rsidRPr="00AD2D20" w:rsidRDefault="00AD2D20" w:rsidP="00AD2D20">
      <w:pPr>
        <w:jc w:val="both"/>
        <w:rPr>
          <w:rFonts w:ascii="Calibri" w:hAnsi="Calibri"/>
          <w:b/>
          <w:color w:val="548DD4"/>
          <w:sz w:val="56"/>
          <w:szCs w:val="56"/>
          <w:u w:val="single"/>
        </w:rPr>
      </w:pPr>
      <w:r>
        <w:rPr>
          <w:rFonts w:ascii="Calibri" w:hAnsi="Calibri"/>
          <w:b/>
          <w:color w:val="548DD4"/>
          <w:sz w:val="56"/>
          <w:szCs w:val="56"/>
          <w:u w:val="single"/>
        </w:rPr>
        <w:t>Modificacions i A</w:t>
      </w:r>
      <w:r w:rsidRPr="00AD2D20">
        <w:rPr>
          <w:rFonts w:ascii="Calibri" w:hAnsi="Calibri"/>
          <w:b/>
          <w:color w:val="548DD4"/>
          <w:sz w:val="56"/>
          <w:szCs w:val="56"/>
          <w:u w:val="single"/>
        </w:rPr>
        <w:t xml:space="preserve">mpliacions parcials  de  </w:t>
      </w:r>
      <w:r>
        <w:rPr>
          <w:rFonts w:ascii="Calibri" w:hAnsi="Calibri"/>
          <w:b/>
          <w:color w:val="548DD4"/>
          <w:sz w:val="56"/>
          <w:szCs w:val="56"/>
          <w:u w:val="single"/>
        </w:rPr>
        <w:t>matrícula</w:t>
      </w:r>
    </w:p>
    <w:p w:rsidR="00AD2D20" w:rsidRPr="00AD2D20" w:rsidRDefault="00AD2D20" w:rsidP="00AD2D20">
      <w:pPr>
        <w:autoSpaceDE w:val="0"/>
        <w:autoSpaceDN w:val="0"/>
        <w:adjustRightInd w:val="0"/>
        <w:jc w:val="both"/>
        <w:rPr>
          <w:rFonts w:ascii="Calibri" w:hAnsi="Calibri" w:cs="Helv"/>
          <w:color w:val="000000"/>
          <w:sz w:val="20"/>
          <w:szCs w:val="20"/>
        </w:rPr>
      </w:pPr>
    </w:p>
    <w:p w:rsidR="00AD2D20" w:rsidRPr="00AD2D20" w:rsidRDefault="00EB7E60" w:rsidP="00AD2D20">
      <w:pPr>
        <w:autoSpaceDE w:val="0"/>
        <w:autoSpaceDN w:val="0"/>
        <w:adjustRightInd w:val="0"/>
        <w:jc w:val="both"/>
        <w:rPr>
          <w:rFonts w:ascii="Calibri" w:hAnsi="Calibri" w:cs="Helv"/>
          <w:color w:val="000000"/>
          <w:sz w:val="28"/>
          <w:szCs w:val="28"/>
        </w:rPr>
      </w:pPr>
      <w:r>
        <w:rPr>
          <w:rFonts w:ascii="Calibri" w:hAnsi="Calibri" w:cs="Helv"/>
          <w:color w:val="000000"/>
          <w:sz w:val="28"/>
          <w:szCs w:val="28"/>
        </w:rPr>
        <w:t>A partir del curs 2009</w:t>
      </w:r>
      <w:r w:rsidR="00AD2D20" w:rsidRPr="00AD2D20">
        <w:rPr>
          <w:rFonts w:ascii="Calibri" w:hAnsi="Calibri" w:cs="Helv"/>
          <w:color w:val="000000"/>
          <w:sz w:val="28"/>
          <w:szCs w:val="28"/>
        </w:rPr>
        <w:t xml:space="preserve">/2010, s’aplicarà el preu públic per modificacions i ampliacions parcials, que està fixat en </w:t>
      </w:r>
      <w:r>
        <w:rPr>
          <w:rFonts w:ascii="Calibri" w:hAnsi="Calibri" w:cs="Helv"/>
          <w:color w:val="000000"/>
          <w:sz w:val="28"/>
          <w:szCs w:val="28"/>
        </w:rPr>
        <w:t>25</w:t>
      </w:r>
      <w:r w:rsidR="00AD2D20" w:rsidRPr="00AD2D20">
        <w:rPr>
          <w:rFonts w:ascii="Calibri" w:hAnsi="Calibri" w:cs="Helv"/>
          <w:color w:val="000000"/>
          <w:sz w:val="28"/>
          <w:szCs w:val="28"/>
        </w:rPr>
        <w:t xml:space="preserve"> €.</w:t>
      </w:r>
    </w:p>
    <w:p w:rsidR="00AD2D20" w:rsidRPr="00AD2D20" w:rsidRDefault="00AD2D20" w:rsidP="00AD2D20">
      <w:pPr>
        <w:autoSpaceDE w:val="0"/>
        <w:autoSpaceDN w:val="0"/>
        <w:adjustRightInd w:val="0"/>
        <w:jc w:val="both"/>
        <w:rPr>
          <w:rFonts w:ascii="Calibri" w:hAnsi="Calibri" w:cs="Helv"/>
          <w:color w:val="000000"/>
          <w:sz w:val="28"/>
          <w:szCs w:val="28"/>
        </w:rPr>
      </w:pPr>
    </w:p>
    <w:p w:rsidR="00AD2D20" w:rsidRPr="00AD2D20" w:rsidRDefault="00AD2D20" w:rsidP="00AD2D20">
      <w:pPr>
        <w:autoSpaceDE w:val="0"/>
        <w:autoSpaceDN w:val="0"/>
        <w:adjustRightInd w:val="0"/>
        <w:jc w:val="both"/>
        <w:rPr>
          <w:rFonts w:ascii="Calibri" w:hAnsi="Calibri" w:cs="Helv"/>
          <w:color w:val="000000"/>
          <w:sz w:val="28"/>
          <w:szCs w:val="28"/>
        </w:rPr>
      </w:pPr>
      <w:r w:rsidRPr="00AD2D20">
        <w:rPr>
          <w:rFonts w:ascii="Calibri" w:hAnsi="Calibri" w:cs="Helv"/>
          <w:color w:val="000000"/>
          <w:sz w:val="28"/>
          <w:szCs w:val="28"/>
        </w:rPr>
        <w:t>Aquest preu s’aplicarà en les següents situacions:</w:t>
      </w:r>
    </w:p>
    <w:p w:rsidR="00AD2D20" w:rsidRPr="00AD2D20" w:rsidRDefault="00AD2D20" w:rsidP="00AD2D20">
      <w:pPr>
        <w:autoSpaceDE w:val="0"/>
        <w:autoSpaceDN w:val="0"/>
        <w:adjustRightInd w:val="0"/>
        <w:jc w:val="both"/>
        <w:rPr>
          <w:rFonts w:ascii="Calibri" w:hAnsi="Calibri" w:cs="Helv"/>
          <w:color w:val="000000"/>
          <w:sz w:val="28"/>
          <w:szCs w:val="28"/>
        </w:rPr>
      </w:pPr>
    </w:p>
    <w:p w:rsidR="00AD2D20" w:rsidRPr="00AD2D20" w:rsidRDefault="00AD2D20" w:rsidP="00AD2D20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Helv"/>
          <w:color w:val="000000"/>
          <w:sz w:val="28"/>
          <w:szCs w:val="28"/>
        </w:rPr>
      </w:pPr>
      <w:r w:rsidRPr="00AD2D20">
        <w:rPr>
          <w:rFonts w:cs="Helv"/>
          <w:color w:val="000000"/>
          <w:sz w:val="28"/>
          <w:szCs w:val="28"/>
        </w:rPr>
        <w:t>Ampliació o modificació d’una matrícula a petició de l’estudiant, una vegada s’hagi esgotat el termini de modificacions establert pel centre docent.</w:t>
      </w:r>
    </w:p>
    <w:p w:rsidR="00AD2D20" w:rsidRPr="00AD2D20" w:rsidRDefault="00AD2D20" w:rsidP="00AD2D20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Helv"/>
          <w:color w:val="000000"/>
          <w:sz w:val="28"/>
          <w:szCs w:val="28"/>
        </w:rPr>
      </w:pPr>
      <w:r w:rsidRPr="00AD2D20">
        <w:rPr>
          <w:rFonts w:cs="Helv"/>
          <w:color w:val="000000"/>
          <w:sz w:val="28"/>
          <w:szCs w:val="28"/>
        </w:rPr>
        <w:t>En el cas de matrícula anual, les modificacions que es puguin produir al febrer, excepte en els cas contemplat a la Normativa Acadèmica</w:t>
      </w:r>
    </w:p>
    <w:p w:rsidR="00AD2D20" w:rsidRPr="00AD2D20" w:rsidRDefault="00AD2D20" w:rsidP="00AD2D20">
      <w:pPr>
        <w:autoSpaceDE w:val="0"/>
        <w:autoSpaceDN w:val="0"/>
        <w:adjustRightInd w:val="0"/>
        <w:jc w:val="both"/>
        <w:rPr>
          <w:rFonts w:ascii="Calibri" w:hAnsi="Calibri" w:cs="Helv"/>
          <w:color w:val="000000"/>
          <w:sz w:val="28"/>
          <w:szCs w:val="28"/>
        </w:rPr>
      </w:pPr>
    </w:p>
    <w:p w:rsidR="00AD2D20" w:rsidRPr="00AD2D20" w:rsidRDefault="00AD2D20" w:rsidP="00AD2D20">
      <w:pPr>
        <w:autoSpaceDE w:val="0"/>
        <w:autoSpaceDN w:val="0"/>
        <w:adjustRightInd w:val="0"/>
        <w:jc w:val="both"/>
        <w:rPr>
          <w:rFonts w:ascii="Calibri" w:hAnsi="Calibri" w:cs="Helv"/>
          <w:color w:val="000000"/>
          <w:sz w:val="28"/>
          <w:szCs w:val="28"/>
        </w:rPr>
      </w:pPr>
      <w:r w:rsidRPr="00AD2D20">
        <w:rPr>
          <w:rFonts w:ascii="Calibri" w:hAnsi="Calibri" w:cs="Helv"/>
          <w:color w:val="000000"/>
          <w:sz w:val="28"/>
          <w:szCs w:val="28"/>
        </w:rPr>
        <w:t>Aquest preu NO s’aplicarà:</w:t>
      </w:r>
    </w:p>
    <w:p w:rsidR="00AD2D20" w:rsidRPr="00AD2D20" w:rsidRDefault="00AD2D20" w:rsidP="00AD2D20">
      <w:pPr>
        <w:autoSpaceDE w:val="0"/>
        <w:autoSpaceDN w:val="0"/>
        <w:adjustRightInd w:val="0"/>
        <w:jc w:val="both"/>
        <w:rPr>
          <w:rFonts w:ascii="Calibri" w:hAnsi="Calibri" w:cs="Helv"/>
          <w:color w:val="000000"/>
          <w:sz w:val="28"/>
          <w:szCs w:val="28"/>
        </w:rPr>
      </w:pPr>
    </w:p>
    <w:p w:rsidR="00AD2D20" w:rsidRPr="00AD2D20" w:rsidRDefault="00AD2D20" w:rsidP="00AD2D20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Helv"/>
          <w:color w:val="000000"/>
          <w:sz w:val="28"/>
          <w:szCs w:val="28"/>
        </w:rPr>
      </w:pPr>
      <w:r w:rsidRPr="00AD2D20">
        <w:rPr>
          <w:rFonts w:cs="Helv"/>
          <w:color w:val="000000"/>
          <w:sz w:val="28"/>
          <w:szCs w:val="28"/>
        </w:rPr>
        <w:t>Quan la modificació sigui de caràcter econòmic.</w:t>
      </w:r>
    </w:p>
    <w:p w:rsidR="00AD2D20" w:rsidRPr="00AD2D20" w:rsidRDefault="00AD2D20" w:rsidP="00AD2D20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Helv"/>
          <w:color w:val="000000"/>
          <w:sz w:val="28"/>
          <w:szCs w:val="28"/>
        </w:rPr>
      </w:pPr>
      <w:r w:rsidRPr="00AD2D20">
        <w:rPr>
          <w:rFonts w:cs="Helv"/>
          <w:color w:val="000000"/>
          <w:sz w:val="28"/>
          <w:szCs w:val="28"/>
        </w:rPr>
        <w:t>Quan l’ampliació o modificació sigui a instàncies del centre.</w:t>
      </w:r>
    </w:p>
    <w:p w:rsidR="00AD2D20" w:rsidRPr="00AD2D20" w:rsidRDefault="00AD2D20" w:rsidP="00AD2D20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Helv"/>
          <w:color w:val="000000"/>
          <w:sz w:val="28"/>
          <w:szCs w:val="28"/>
        </w:rPr>
      </w:pPr>
      <w:r w:rsidRPr="00AD2D20">
        <w:rPr>
          <w:rFonts w:cs="Helv"/>
          <w:color w:val="000000"/>
          <w:sz w:val="28"/>
          <w:szCs w:val="28"/>
        </w:rPr>
        <w:t>Si només es canvia el grup, amb l’autorització del centre docent.</w:t>
      </w:r>
    </w:p>
    <w:p w:rsidR="00AD2D20" w:rsidRPr="00AD2D20" w:rsidRDefault="00AD2D20" w:rsidP="00AD2D20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Helv"/>
          <w:color w:val="000000"/>
          <w:sz w:val="28"/>
          <w:szCs w:val="28"/>
        </w:rPr>
      </w:pPr>
      <w:r w:rsidRPr="00AD2D20">
        <w:rPr>
          <w:rFonts w:cs="Helv"/>
          <w:color w:val="000000"/>
          <w:sz w:val="28"/>
          <w:szCs w:val="28"/>
        </w:rPr>
        <w:t>En el reconeixements de crèdits.</w:t>
      </w:r>
    </w:p>
    <w:p w:rsidR="00AD2D20" w:rsidRPr="00AD2D20" w:rsidRDefault="00AD2D20" w:rsidP="00AD2D20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Helv"/>
          <w:color w:val="000000"/>
          <w:sz w:val="28"/>
          <w:szCs w:val="28"/>
        </w:rPr>
      </w:pPr>
      <w:r w:rsidRPr="00AD2D20">
        <w:rPr>
          <w:rFonts w:cs="Helv"/>
          <w:color w:val="000000"/>
          <w:sz w:val="28"/>
          <w:szCs w:val="28"/>
        </w:rPr>
        <w:t>Si hi ha oferta de noves assignatures.</w:t>
      </w:r>
    </w:p>
    <w:p w:rsidR="00AD2D20" w:rsidRPr="00AD2D20" w:rsidRDefault="00AD2D20" w:rsidP="00AD2D20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Helv"/>
          <w:color w:val="000000"/>
          <w:sz w:val="28"/>
          <w:szCs w:val="28"/>
        </w:rPr>
      </w:pPr>
      <w:r w:rsidRPr="00AD2D20">
        <w:rPr>
          <w:rFonts w:cs="Helv"/>
          <w:color w:val="000000"/>
          <w:sz w:val="28"/>
          <w:szCs w:val="28"/>
        </w:rPr>
        <w:t>En períodes extraordinaris de matrícula.</w:t>
      </w:r>
    </w:p>
    <w:p w:rsidR="00AD2D20" w:rsidRPr="00AD2D20" w:rsidRDefault="00AD2D20" w:rsidP="00AD2D20">
      <w:pPr>
        <w:autoSpaceDE w:val="0"/>
        <w:autoSpaceDN w:val="0"/>
        <w:adjustRightInd w:val="0"/>
        <w:jc w:val="both"/>
        <w:rPr>
          <w:rFonts w:ascii="Calibri" w:hAnsi="Calibri" w:cs="Helv"/>
          <w:color w:val="000000"/>
          <w:sz w:val="28"/>
          <w:szCs w:val="28"/>
        </w:rPr>
      </w:pPr>
    </w:p>
    <w:p w:rsidR="00AD2D20" w:rsidRPr="00AD2D20" w:rsidRDefault="00AD2D20" w:rsidP="00AD2D20">
      <w:pPr>
        <w:autoSpaceDE w:val="0"/>
        <w:autoSpaceDN w:val="0"/>
        <w:adjustRightInd w:val="0"/>
        <w:jc w:val="both"/>
        <w:rPr>
          <w:rFonts w:ascii="Calibri" w:hAnsi="Calibri" w:cs="Helv"/>
          <w:color w:val="000000"/>
          <w:sz w:val="28"/>
          <w:szCs w:val="28"/>
        </w:rPr>
      </w:pPr>
      <w:r w:rsidRPr="00AD2D20">
        <w:rPr>
          <w:rFonts w:ascii="Calibri" w:hAnsi="Calibri" w:cs="Helv"/>
          <w:color w:val="000000"/>
          <w:sz w:val="28"/>
          <w:szCs w:val="28"/>
        </w:rPr>
        <w:t xml:space="preserve">Aquesta taxa s’aplicarà </w:t>
      </w:r>
      <w:r w:rsidRPr="00AD2D20">
        <w:rPr>
          <w:rFonts w:ascii="Calibri" w:hAnsi="Calibri" w:cs="Helv"/>
          <w:b/>
          <w:color w:val="000000"/>
          <w:sz w:val="28"/>
          <w:szCs w:val="28"/>
        </w:rPr>
        <w:t xml:space="preserve">una única vegada </w:t>
      </w:r>
      <w:r w:rsidRPr="00AD2D20">
        <w:rPr>
          <w:rFonts w:ascii="Calibri" w:hAnsi="Calibri" w:cs="Helv"/>
          <w:color w:val="000000"/>
          <w:sz w:val="28"/>
          <w:szCs w:val="28"/>
        </w:rPr>
        <w:t>per cada període acadèmic.</w:t>
      </w:r>
    </w:p>
    <w:p w:rsidR="00385B9B" w:rsidRDefault="00385B9B" w:rsidP="00385B9B">
      <w:pPr>
        <w:jc w:val="both"/>
        <w:rPr>
          <w:rFonts w:ascii="Calibri" w:hAnsi="Calibri"/>
          <w:sz w:val="28"/>
          <w:szCs w:val="28"/>
        </w:rPr>
      </w:pPr>
    </w:p>
    <w:p w:rsidR="00AD2D20" w:rsidRPr="00AD2D20" w:rsidRDefault="00AD2D20" w:rsidP="00385B9B">
      <w:pPr>
        <w:jc w:val="both"/>
        <w:rPr>
          <w:rFonts w:ascii="Calibri" w:hAnsi="Calibri"/>
          <w:sz w:val="28"/>
          <w:szCs w:val="28"/>
        </w:rPr>
      </w:pPr>
    </w:p>
    <w:p w:rsidR="00AD2D20" w:rsidRPr="00AD2D20" w:rsidRDefault="00AD2D20" w:rsidP="00AD2D20">
      <w:pPr>
        <w:autoSpaceDE w:val="0"/>
        <w:autoSpaceDN w:val="0"/>
        <w:adjustRightInd w:val="0"/>
        <w:jc w:val="both"/>
        <w:rPr>
          <w:rFonts w:ascii="Calibri" w:hAnsi="Calibri" w:cs="Helv"/>
          <w:b/>
          <w:color w:val="000000"/>
          <w:sz w:val="28"/>
          <w:szCs w:val="28"/>
          <w:u w:val="single"/>
        </w:rPr>
      </w:pPr>
      <w:r w:rsidRPr="00AD2D20">
        <w:rPr>
          <w:rFonts w:ascii="Calibri" w:hAnsi="Calibri" w:cs="Helv"/>
          <w:b/>
          <w:color w:val="000000"/>
          <w:sz w:val="28"/>
          <w:szCs w:val="28"/>
          <w:u w:val="single"/>
        </w:rPr>
        <w:t>Amb caràcter general s’han establert aquestes dates:</w:t>
      </w:r>
    </w:p>
    <w:p w:rsidR="00AD2D20" w:rsidRPr="00AD2D20" w:rsidRDefault="00AD2D20" w:rsidP="00AD2D20">
      <w:pPr>
        <w:autoSpaceDE w:val="0"/>
        <w:autoSpaceDN w:val="0"/>
        <w:adjustRightInd w:val="0"/>
        <w:jc w:val="both"/>
        <w:rPr>
          <w:rFonts w:ascii="Calibri" w:hAnsi="Calibri" w:cs="Helv"/>
          <w:b/>
          <w:color w:val="548DD4"/>
          <w:sz w:val="28"/>
          <w:szCs w:val="28"/>
        </w:rPr>
      </w:pPr>
      <w:r w:rsidRPr="00AD2D20">
        <w:rPr>
          <w:rFonts w:ascii="Calibri" w:hAnsi="Calibri" w:cs="Helv"/>
          <w:b/>
          <w:color w:val="000000"/>
          <w:sz w:val="28"/>
          <w:szCs w:val="28"/>
        </w:rPr>
        <w:t xml:space="preserve">Per al primer quadrimestre i matrícules anuals: </w:t>
      </w:r>
      <w:r w:rsidRPr="00AD2D20">
        <w:rPr>
          <w:rFonts w:ascii="Calibri" w:hAnsi="Calibri" w:cs="Helv"/>
          <w:b/>
          <w:color w:val="548DD4"/>
          <w:sz w:val="28"/>
          <w:szCs w:val="28"/>
        </w:rPr>
        <w:t>1 de desembre</w:t>
      </w:r>
    </w:p>
    <w:p w:rsidR="00AD2D20" w:rsidRPr="00AD2D20" w:rsidRDefault="00AD2D20" w:rsidP="00AD2D20">
      <w:pPr>
        <w:autoSpaceDE w:val="0"/>
        <w:autoSpaceDN w:val="0"/>
        <w:adjustRightInd w:val="0"/>
        <w:jc w:val="both"/>
        <w:rPr>
          <w:rFonts w:ascii="Calibri" w:hAnsi="Calibri" w:cs="Helv"/>
          <w:b/>
          <w:color w:val="000000"/>
          <w:sz w:val="28"/>
          <w:szCs w:val="28"/>
        </w:rPr>
      </w:pPr>
      <w:r w:rsidRPr="00AD2D20">
        <w:rPr>
          <w:rFonts w:ascii="Calibri" w:hAnsi="Calibri" w:cs="Helv"/>
          <w:b/>
          <w:color w:val="000000"/>
          <w:sz w:val="28"/>
          <w:szCs w:val="28"/>
        </w:rPr>
        <w:t xml:space="preserve">Per als segon quadrimestre: </w:t>
      </w:r>
      <w:r w:rsidRPr="00AD2D20">
        <w:rPr>
          <w:rFonts w:ascii="Calibri" w:hAnsi="Calibri" w:cs="Helv"/>
          <w:b/>
          <w:color w:val="548DD4"/>
          <w:sz w:val="28"/>
          <w:szCs w:val="28"/>
        </w:rPr>
        <w:t>1 d’abril.</w:t>
      </w:r>
    </w:p>
    <w:p w:rsidR="003142A2" w:rsidRPr="00385B9B" w:rsidRDefault="003142A2">
      <w:pPr>
        <w:rPr>
          <w:rFonts w:ascii="Calibri" w:hAnsi="Calibri"/>
        </w:rPr>
      </w:pPr>
    </w:p>
    <w:p w:rsidR="003142A2" w:rsidRPr="00385B9B" w:rsidRDefault="003142A2">
      <w:pPr>
        <w:rPr>
          <w:rFonts w:ascii="Calibri" w:hAnsi="Calibri"/>
        </w:rPr>
      </w:pPr>
    </w:p>
    <w:sectPr w:rsidR="003142A2" w:rsidRPr="00385B9B" w:rsidSect="00AD2D20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1FC" w:rsidRDefault="005231FC" w:rsidP="00385B9B">
      <w:r>
        <w:separator/>
      </w:r>
    </w:p>
  </w:endnote>
  <w:endnote w:type="continuationSeparator" w:id="0">
    <w:p w:rsidR="005231FC" w:rsidRDefault="005231FC" w:rsidP="00385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1FC" w:rsidRDefault="005231FC" w:rsidP="00385B9B">
      <w:r>
        <w:separator/>
      </w:r>
    </w:p>
  </w:footnote>
  <w:footnote w:type="continuationSeparator" w:id="0">
    <w:p w:rsidR="005231FC" w:rsidRDefault="005231FC" w:rsidP="00385B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9B1"/>
    <w:multiLevelType w:val="hybridMultilevel"/>
    <w:tmpl w:val="7F241B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C4568"/>
    <w:multiLevelType w:val="hybridMultilevel"/>
    <w:tmpl w:val="BAB2E30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2A2"/>
    <w:rsid w:val="000D0AE3"/>
    <w:rsid w:val="003142A2"/>
    <w:rsid w:val="00385B9B"/>
    <w:rsid w:val="00401955"/>
    <w:rsid w:val="004C48C3"/>
    <w:rsid w:val="004F39A4"/>
    <w:rsid w:val="005231FC"/>
    <w:rsid w:val="008D17A4"/>
    <w:rsid w:val="00A035F5"/>
    <w:rsid w:val="00A55837"/>
    <w:rsid w:val="00A738FD"/>
    <w:rsid w:val="00AD2D20"/>
    <w:rsid w:val="00EB7E60"/>
    <w:rsid w:val="00F976A7"/>
    <w:rsid w:val="00F97736"/>
    <w:rsid w:val="00FB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5F5"/>
    <w:rPr>
      <w:sz w:val="24"/>
      <w:szCs w:val="24"/>
      <w:lang w:val="ca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AD2D2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385B9B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385B9B"/>
    <w:rPr>
      <w:sz w:val="24"/>
      <w:szCs w:val="24"/>
      <w:lang w:val="ca-ES"/>
    </w:rPr>
  </w:style>
  <w:style w:type="paragraph" w:styleId="Peu">
    <w:name w:val="footer"/>
    <w:basedOn w:val="Normal"/>
    <w:link w:val="PeuCar"/>
    <w:uiPriority w:val="99"/>
    <w:semiHidden/>
    <w:unhideWhenUsed/>
    <w:rsid w:val="00385B9B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85B9B"/>
    <w:rPr>
      <w:sz w:val="24"/>
      <w:szCs w:val="24"/>
      <w:lang w:val="ca-ES"/>
    </w:rPr>
  </w:style>
  <w:style w:type="character" w:customStyle="1" w:styleId="Ttol2Car">
    <w:name w:val="Títol 2 Car"/>
    <w:basedOn w:val="Tipusdelletraperdefectedelpargraf"/>
    <w:link w:val="Ttol2"/>
    <w:uiPriority w:val="9"/>
    <w:rsid w:val="00AD2D20"/>
    <w:rPr>
      <w:rFonts w:ascii="Cambria" w:hAnsi="Cambria"/>
      <w:b/>
      <w:bCs/>
      <w:color w:val="4F81BD"/>
      <w:sz w:val="26"/>
      <w:szCs w:val="26"/>
      <w:lang w:val="ca-ES" w:eastAsia="en-US"/>
    </w:rPr>
  </w:style>
  <w:style w:type="paragraph" w:styleId="Pargrafdellista">
    <w:name w:val="List Paragraph"/>
    <w:basedOn w:val="Normal"/>
    <w:uiPriority w:val="34"/>
    <w:qFormat/>
    <w:rsid w:val="00AD2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AVÍS</vt:lpstr>
    </vt:vector>
  </TitlesOfParts>
  <Company>UPCnet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AVÍS</dc:title>
  <dc:subject/>
  <dc:creator>UPCnet</dc:creator>
  <cp:keywords/>
  <dc:description/>
  <cp:lastModifiedBy>UPCnet</cp:lastModifiedBy>
  <cp:revision>2</cp:revision>
  <cp:lastPrinted>2006-07-17T07:26:00Z</cp:lastPrinted>
  <dcterms:created xsi:type="dcterms:W3CDTF">2013-06-06T08:04:00Z</dcterms:created>
  <dcterms:modified xsi:type="dcterms:W3CDTF">2013-06-06T08:04:00Z</dcterms:modified>
</cp:coreProperties>
</file>